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lineRule="auto"/>
        <w:rPr/>
      </w:pPr>
      <w:r w:rsidDel="00000000" w:rsidR="00000000" w:rsidRPr="00000000">
        <w:rPr>
          <w:rtl w:val="0"/>
        </w:rPr>
        <w:t xml:space="preserve">Who is your accoutability partner?</w:t>
      </w:r>
    </w:p>
    <w:p w:rsidR="00000000" w:rsidDel="00000000" w:rsidP="00000000" w:rsidRDefault="00000000" w:rsidRPr="00000000" w14:paraId="00000002">
      <w:pPr>
        <w:spacing w:after="220" w:lineRule="auto"/>
        <w:rPr/>
      </w:pPr>
      <w:r w:rsidDel="00000000" w:rsidR="00000000" w:rsidRPr="00000000">
        <w:rPr>
          <w:rtl w:val="0"/>
        </w:rPr>
        <w:t xml:space="preserve">﻿</w:t>
      </w:r>
    </w:p>
    <w:p w:rsidR="00000000" w:rsidDel="00000000" w:rsidP="00000000" w:rsidRDefault="00000000" w:rsidRPr="00000000" w14:paraId="00000003">
      <w:pPr>
        <w:spacing w:after="220" w:lineRule="auto"/>
        <w:rPr/>
      </w:pPr>
      <w:r w:rsidDel="00000000" w:rsidR="00000000" w:rsidRPr="00000000">
        <w:rPr>
          <w:rtl w:val="0"/>
        </w:rPr>
        <w:t xml:space="preserve">What strengths do you already have that can help you meet your new habits/goals?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